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77" w:rsidRPr="006A04F9" w:rsidRDefault="00E44777" w:rsidP="00E44777">
      <w:pPr>
        <w:spacing w:line="240" w:lineRule="atLeast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51435</wp:posOffset>
            </wp:positionV>
            <wp:extent cx="30670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12209" y="21346"/>
                <wp:lineTo x="13953" y="21346"/>
                <wp:lineTo x="14489" y="19821"/>
                <wp:lineTo x="13953" y="16772"/>
                <wp:lineTo x="21198" y="15755"/>
                <wp:lineTo x="21063" y="10673"/>
                <wp:lineTo x="11135" y="8640"/>
                <wp:lineTo x="14758" y="8640"/>
                <wp:lineTo x="21198" y="3558"/>
                <wp:lineTo x="21063" y="0"/>
                <wp:lineTo x="0" y="0"/>
              </wp:wrapPolygon>
            </wp:wrapTight>
            <wp:docPr id="1" name="Рисунок 1" descr="Челябинский областной музей искус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ябинский областной музей искус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44"/>
                    <a:stretch/>
                  </pic:blipFill>
                  <pic:spPr bwMode="auto">
                    <a:xfrm>
                      <a:off x="0" y="0"/>
                      <a:ext cx="3067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A04F9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E44777" w:rsidRPr="006A04F9" w:rsidRDefault="00E44777" w:rsidP="00F10BBB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hAnsi="Times New Roman" w:cs="Times New Roman"/>
          <w:sz w:val="28"/>
          <w:szCs w:val="28"/>
        </w:rPr>
        <w:t>Директор ОГБУК «</w:t>
      </w:r>
      <w:r w:rsidR="00F10BBB">
        <w:rPr>
          <w:rFonts w:ascii="Times New Roman" w:hAnsi="Times New Roman" w:cs="Times New Roman"/>
          <w:sz w:val="28"/>
          <w:szCs w:val="28"/>
        </w:rPr>
        <w:t>ЧГМИИ</w:t>
      </w:r>
      <w:r w:rsidRPr="006A04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4777" w:rsidRPr="006A04F9" w:rsidRDefault="00E44777" w:rsidP="00E44777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A04F9">
        <w:rPr>
          <w:rFonts w:ascii="Times New Roman" w:hAnsi="Times New Roman" w:cs="Times New Roman"/>
          <w:sz w:val="28"/>
          <w:szCs w:val="28"/>
        </w:rPr>
        <w:t>С. О. Ткаченко</w:t>
      </w:r>
    </w:p>
    <w:p w:rsidR="00E44777" w:rsidRPr="006A04F9" w:rsidRDefault="00E44777" w:rsidP="00E44777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«____»______________2020</w:t>
      </w:r>
      <w:r w:rsidRPr="006A04F9">
        <w:rPr>
          <w:rFonts w:ascii="Times New Roman" w:hAnsi="Times New Roman" w:cs="Times New Roman"/>
          <w:sz w:val="28"/>
          <w:szCs w:val="28"/>
        </w:rPr>
        <w:t>г.</w:t>
      </w:r>
    </w:p>
    <w:p w:rsidR="00E44777" w:rsidRPr="006A04F9" w:rsidRDefault="00E44777" w:rsidP="00E447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44777" w:rsidRDefault="00E44777" w:rsidP="00E4477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7" w:rsidRPr="006A04F9" w:rsidRDefault="00E44777" w:rsidP="00E4477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777" w:rsidRPr="006A04F9" w:rsidRDefault="00E44777" w:rsidP="00E4477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F9">
        <w:rPr>
          <w:rFonts w:ascii="Times New Roman" w:hAnsi="Times New Roman" w:cs="Times New Roman"/>
          <w:b/>
          <w:sz w:val="28"/>
          <w:szCs w:val="28"/>
        </w:rPr>
        <w:t>о музейном конкурсе детского рисунка</w:t>
      </w:r>
    </w:p>
    <w:p w:rsidR="00E44777" w:rsidRPr="006A04F9" w:rsidRDefault="00E44777" w:rsidP="00E4477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героях былых времен…</w:t>
      </w:r>
      <w:r w:rsidRPr="006A04F9">
        <w:rPr>
          <w:rFonts w:ascii="Times New Roman" w:hAnsi="Times New Roman" w:cs="Times New Roman"/>
          <w:b/>
          <w:sz w:val="28"/>
          <w:szCs w:val="28"/>
        </w:rPr>
        <w:t>»</w:t>
      </w:r>
    </w:p>
    <w:p w:rsidR="00E44777" w:rsidRPr="006A04F9" w:rsidRDefault="00E44777" w:rsidP="00E4477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44777" w:rsidRDefault="005657E8" w:rsidP="00E44777">
      <w:pPr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год празднования </w:t>
      </w:r>
      <w:r w:rsidR="00F9293C">
        <w:rPr>
          <w:rFonts w:ascii="Times New Roman" w:hAnsi="Times New Roman" w:cs="Times New Roman"/>
          <w:sz w:val="28"/>
          <w:szCs w:val="28"/>
        </w:rPr>
        <w:t>75-летней годовщины П</w:t>
      </w:r>
      <w:r>
        <w:rPr>
          <w:rFonts w:ascii="Times New Roman" w:hAnsi="Times New Roman" w:cs="Times New Roman"/>
          <w:sz w:val="28"/>
          <w:szCs w:val="28"/>
        </w:rPr>
        <w:t xml:space="preserve">обеды советского народа в Великой отечественной войне 1941 – 1945 гг. </w:t>
      </w:r>
      <w:r w:rsidR="004925FF">
        <w:rPr>
          <w:rFonts w:ascii="Times New Roman" w:hAnsi="Times New Roman" w:cs="Times New Roman"/>
          <w:sz w:val="28"/>
          <w:szCs w:val="28"/>
        </w:rPr>
        <w:t xml:space="preserve">В течение 1418 дней многонациональный народ Советского Союза  являл чудеса героизма и стойкости  на фронте и в тылу. Современным </w:t>
      </w:r>
      <w:r w:rsidR="00F9293C">
        <w:rPr>
          <w:rFonts w:ascii="Times New Roman" w:hAnsi="Times New Roman" w:cs="Times New Roman"/>
          <w:sz w:val="28"/>
          <w:szCs w:val="28"/>
        </w:rPr>
        <w:t>детям, живущим в мире без бомбежек и голода,</w:t>
      </w:r>
      <w:r w:rsidR="004925FF">
        <w:rPr>
          <w:rFonts w:ascii="Times New Roman" w:hAnsi="Times New Roman" w:cs="Times New Roman"/>
          <w:sz w:val="28"/>
          <w:szCs w:val="28"/>
        </w:rPr>
        <w:t xml:space="preserve"> невозможно представить через какие </w:t>
      </w:r>
      <w:r w:rsidR="00F9293C">
        <w:rPr>
          <w:rFonts w:ascii="Times New Roman" w:hAnsi="Times New Roman" w:cs="Times New Roman"/>
          <w:sz w:val="28"/>
          <w:szCs w:val="28"/>
        </w:rPr>
        <w:t xml:space="preserve">немыслимые испытания пришлось пройти их уже прабабушкам и прадедушкам 80 лет назад. Советский народ выстоял и победил, освободив не только свою страну, но и половину Европы. И таких славных страниц в истории России было немало. </w:t>
      </w:r>
    </w:p>
    <w:p w:rsidR="00F9293C" w:rsidRPr="003135A9" w:rsidRDefault="00F9293C" w:rsidP="00E44777">
      <w:pPr>
        <w:spacing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рисунков конкурса могут быть </w:t>
      </w:r>
      <w:r w:rsidR="00535A39">
        <w:rPr>
          <w:rFonts w:ascii="Times New Roman" w:hAnsi="Times New Roman" w:cs="Times New Roman"/>
          <w:sz w:val="28"/>
          <w:szCs w:val="28"/>
        </w:rPr>
        <w:t xml:space="preserve">герои </w:t>
      </w:r>
      <w:r>
        <w:rPr>
          <w:rFonts w:ascii="Times New Roman" w:hAnsi="Times New Roman" w:cs="Times New Roman"/>
          <w:sz w:val="28"/>
          <w:szCs w:val="28"/>
        </w:rPr>
        <w:t>литературны</w:t>
      </w:r>
      <w:r w:rsidR="00535A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53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посвященны</w:t>
      </w:r>
      <w:r w:rsidR="00535A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535A39">
        <w:rPr>
          <w:rFonts w:ascii="Times New Roman" w:hAnsi="Times New Roman" w:cs="Times New Roman"/>
          <w:sz w:val="28"/>
          <w:szCs w:val="28"/>
        </w:rPr>
        <w:t>, важнейшие сражения, блокада Ленинграда,</w:t>
      </w:r>
      <w:r w:rsidR="00254065">
        <w:rPr>
          <w:rFonts w:ascii="Times New Roman" w:hAnsi="Times New Roman" w:cs="Times New Roman"/>
          <w:sz w:val="28"/>
          <w:szCs w:val="28"/>
        </w:rPr>
        <w:t xml:space="preserve"> партизанское движение, пионеры-герои,</w:t>
      </w:r>
      <w:r w:rsidR="00535A39">
        <w:rPr>
          <w:rFonts w:ascii="Times New Roman" w:hAnsi="Times New Roman" w:cs="Times New Roman"/>
          <w:sz w:val="28"/>
          <w:szCs w:val="28"/>
        </w:rPr>
        <w:t xml:space="preserve"> трудовые подвиги в тылу (в госпиталях, заводах, деревнях), выступление артистических бригад на фронте и т.д.</w:t>
      </w:r>
      <w:r w:rsidR="00E241D3">
        <w:rPr>
          <w:rFonts w:ascii="Times New Roman" w:hAnsi="Times New Roman" w:cs="Times New Roman"/>
          <w:sz w:val="28"/>
          <w:szCs w:val="28"/>
        </w:rPr>
        <w:t xml:space="preserve"> </w:t>
      </w:r>
      <w:r w:rsidR="00E241D3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Также к участию в Конкурсе допускаются работы, пронизанные личным впечатлением детей</w:t>
      </w:r>
      <w:r w:rsidR="003135A9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, полученных от семейных рассказов</w:t>
      </w:r>
      <w:r w:rsidR="00E241D3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</w:t>
      </w:r>
      <w:r w:rsidR="003135A9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о членах семьи, которые были участниками Второй мировой войны – это могут быть портреты или рисунки, повествующие о подвигах или героических буднях их славных предков.</w:t>
      </w:r>
      <w:r w:rsidR="003135A9" w:rsidRPr="00313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4777" w:rsidRPr="006A04F9" w:rsidRDefault="00E44777" w:rsidP="00E4477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1.1 Организаторы и цели конкурса</w:t>
      </w:r>
    </w:p>
    <w:p w:rsidR="00E44777" w:rsidRPr="00CB1973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color w:val="464646" w:themeColor="text1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1.1.1 Конкурс детского рисунка (далее – Конкурс) проводится в рамк</w:t>
      </w:r>
      <w:r w:rsidR="00C464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ах </w:t>
      </w:r>
      <w:proofErr w:type="spellStart"/>
      <w:r w:rsidR="00C464A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54065" w:rsidRPr="00B64B1E">
        <w:rPr>
          <w:rFonts w:ascii="Times New Roman" w:hAnsi="Times New Roman" w:cs="Times New Roman"/>
          <w:sz w:val="28"/>
          <w:szCs w:val="28"/>
        </w:rPr>
        <w:t>ыст</w:t>
      </w:r>
      <w:r w:rsidR="00254065">
        <w:rPr>
          <w:rFonts w:ascii="Times New Roman" w:hAnsi="Times New Roman" w:cs="Times New Roman"/>
          <w:sz w:val="28"/>
          <w:szCs w:val="28"/>
        </w:rPr>
        <w:t>авочно</w:t>
      </w:r>
      <w:proofErr w:type="spellEnd"/>
      <w:r w:rsidR="00254065">
        <w:rPr>
          <w:rFonts w:ascii="Times New Roman" w:hAnsi="Times New Roman" w:cs="Times New Roman"/>
          <w:sz w:val="28"/>
          <w:szCs w:val="28"/>
        </w:rPr>
        <w:t>-мультимедийн</w:t>
      </w:r>
      <w:r w:rsidR="00C464A5">
        <w:rPr>
          <w:rFonts w:ascii="Times New Roman" w:hAnsi="Times New Roman" w:cs="Times New Roman"/>
          <w:sz w:val="28"/>
          <w:szCs w:val="28"/>
        </w:rPr>
        <w:t xml:space="preserve">ого </w:t>
      </w:r>
      <w:r w:rsidR="00254065">
        <w:rPr>
          <w:rFonts w:ascii="Times New Roman" w:hAnsi="Times New Roman" w:cs="Times New Roman"/>
          <w:sz w:val="28"/>
          <w:szCs w:val="28"/>
        </w:rPr>
        <w:t>проект</w:t>
      </w:r>
      <w:r w:rsidR="00C464A5">
        <w:rPr>
          <w:rFonts w:ascii="Times New Roman" w:hAnsi="Times New Roman" w:cs="Times New Roman"/>
          <w:sz w:val="28"/>
          <w:szCs w:val="28"/>
        </w:rPr>
        <w:t>а</w:t>
      </w:r>
      <w:r w:rsidR="00254065">
        <w:rPr>
          <w:rFonts w:ascii="Times New Roman" w:hAnsi="Times New Roman" w:cs="Times New Roman"/>
          <w:sz w:val="28"/>
          <w:szCs w:val="28"/>
        </w:rPr>
        <w:t xml:space="preserve"> «Победа крупным планом»: </w:t>
      </w:r>
      <w:r w:rsidR="00254065" w:rsidRPr="00CA5CC3">
        <w:rPr>
          <w:rFonts w:ascii="Times New Roman" w:hAnsi="Times New Roman" w:cs="Times New Roman"/>
          <w:sz w:val="28"/>
          <w:szCs w:val="28"/>
        </w:rPr>
        <w:t xml:space="preserve">экспонирование картины </w:t>
      </w:r>
      <w:proofErr w:type="spellStart"/>
      <w:r w:rsidR="00254065" w:rsidRPr="00CA5CC3"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 w:rsidR="00254065" w:rsidRPr="00CA5CC3">
        <w:rPr>
          <w:rFonts w:ascii="Times New Roman" w:hAnsi="Times New Roman" w:cs="Times New Roman"/>
          <w:sz w:val="28"/>
          <w:szCs w:val="28"/>
        </w:rPr>
        <w:t xml:space="preserve"> </w:t>
      </w:r>
      <w:r w:rsidR="00CA5CC3" w:rsidRPr="00CA5CC3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собрания ЧГМИИ</w:t>
      </w:r>
      <w:r w:rsidR="00CA5CC3" w:rsidRPr="00CA5CC3">
        <w:rPr>
          <w:rFonts w:ascii="Times New Roman" w:hAnsi="Times New Roman" w:cs="Times New Roman"/>
          <w:sz w:val="28"/>
          <w:szCs w:val="28"/>
        </w:rPr>
        <w:t xml:space="preserve"> </w:t>
      </w:r>
      <w:r w:rsidR="00254065" w:rsidRPr="00CA5CC3">
        <w:rPr>
          <w:rFonts w:ascii="Times New Roman" w:hAnsi="Times New Roman" w:cs="Times New Roman"/>
          <w:sz w:val="28"/>
          <w:szCs w:val="28"/>
        </w:rPr>
        <w:t xml:space="preserve">«Подписание </w:t>
      </w:r>
      <w:r w:rsidR="00254065" w:rsidRPr="00CA5CC3">
        <w:rPr>
          <w:rFonts w:ascii="Times New Roman" w:hAnsi="Times New Roman" w:cs="Times New Roman"/>
          <w:sz w:val="28"/>
          <w:szCs w:val="28"/>
        </w:rPr>
        <w:lastRenderedPageBreak/>
        <w:t>акта о безоговорочной капитуляции Германии»</w:t>
      </w:r>
      <w:r w:rsidR="003135A9" w:rsidRPr="00CA5CC3">
        <w:rPr>
          <w:rFonts w:ascii="Times New Roman" w:hAnsi="Times New Roman" w:cs="Times New Roman"/>
          <w:sz w:val="28"/>
          <w:szCs w:val="28"/>
        </w:rPr>
        <w:t>,</w:t>
      </w:r>
      <w:r w:rsidR="00313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35A9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который сопровождается</w:t>
      </w:r>
      <w:r w:rsidR="00254065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мультимедийн</w:t>
      </w:r>
      <w:r w:rsidR="009C57C8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ым</w:t>
      </w:r>
      <w:r w:rsidR="00254065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историческ</w:t>
      </w:r>
      <w:r w:rsidR="009C57C8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им</w:t>
      </w:r>
      <w:r w:rsidR="00254065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экскурс</w:t>
      </w:r>
      <w:r w:rsidR="009C57C8" w:rsidRPr="00CB1973">
        <w:rPr>
          <w:rFonts w:ascii="Times New Roman" w:hAnsi="Times New Roman" w:cs="Times New Roman"/>
          <w:color w:val="464646" w:themeColor="text1"/>
          <w:sz w:val="28"/>
          <w:szCs w:val="28"/>
        </w:rPr>
        <w:t>ом</w:t>
      </w:r>
      <w:r w:rsidRPr="00CB1973">
        <w:rPr>
          <w:rFonts w:ascii="Times New Roman" w:eastAsiaTheme="minorHAnsi" w:hAnsi="Times New Roman" w:cs="Times New Roman"/>
          <w:b/>
          <w:color w:val="464646" w:themeColor="text1"/>
          <w:sz w:val="28"/>
          <w:szCs w:val="28"/>
          <w:lang w:eastAsia="en-US"/>
        </w:rPr>
        <w:t>»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1.1.2 Организатором Конкурса является </w:t>
      </w:r>
      <w:r w:rsidRPr="006A04F9">
        <w:rPr>
          <w:rFonts w:ascii="Times New Roman" w:hAnsi="Times New Roman" w:cs="Times New Roman"/>
          <w:sz w:val="28"/>
          <w:szCs w:val="28"/>
        </w:rPr>
        <w:t xml:space="preserve">ОГБУК «Челябинский государственный музей изобразительных искусств»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Организатор).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1.1.3 Организация и проведение Конкурса строится на принципах общедоступности,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развития личности и свободы творческого самовыражения участников Конкурса.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1.1.4 Конкурс проводится в 3 этапа:</w:t>
      </w:r>
    </w:p>
    <w:p w:rsidR="00E44777" w:rsidRPr="006A04F9" w:rsidRDefault="00E44777" w:rsidP="00E44777">
      <w:pPr>
        <w:tabs>
          <w:tab w:val="left" w:pos="1276"/>
        </w:tabs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 этап – до 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30 апреля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Сбор работ</w:t>
      </w:r>
    </w:p>
    <w:p w:rsidR="008D7ADE" w:rsidRDefault="00E44777" w:rsidP="00E44777">
      <w:pPr>
        <w:tabs>
          <w:tab w:val="left" w:pos="1276"/>
        </w:tabs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 этап – с 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мая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 </w:t>
      </w:r>
      <w:r w:rsidR="009C57C8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 Конкурса </w:t>
      </w:r>
    </w:p>
    <w:p w:rsidR="00E44777" w:rsidRPr="006A04F9" w:rsidRDefault="00E44777" w:rsidP="00E44777">
      <w:pPr>
        <w:tabs>
          <w:tab w:val="left" w:pos="1276"/>
        </w:tabs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 этап –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2020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 в 1</w:t>
      </w:r>
      <w:r w:rsidR="00C464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E32D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:00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награждение победителей на </w:t>
      </w:r>
      <w:r w:rsidR="00C464A5">
        <w:rPr>
          <w:rFonts w:ascii="Times New Roman" w:eastAsiaTheme="minorHAnsi" w:hAnsi="Times New Roman" w:cs="Times New Roman"/>
          <w:sz w:val="28"/>
          <w:szCs w:val="28"/>
          <w:lang w:eastAsia="en-US"/>
        </w:rPr>
        <w:t>церемонии награждения в рамках проведения Всероссийской акции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C464A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Ночь музеев - 2020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44777" w:rsidRPr="008D7ADE" w:rsidRDefault="008D7ADE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 этап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8 мая по 31 мая 2020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конкурсных работ на официальном сайте и на странице группы музея в социальных сетях в разделе «Виртуальная выставка участников конкурса детского рисунка «О героях былых времен…»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1.1.5 Цели и задачи конкурса: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интереса и формирование представлений о деятельности ЧГМИИ, коллекции музея и выставке;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Поддержка талантливых детей;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Эстетическое воспитание детей;</w:t>
      </w:r>
    </w:p>
    <w:p w:rsidR="00E44777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Вовлечение детей в занятие художественным творчеством;</w:t>
      </w:r>
    </w:p>
    <w:p w:rsidR="005F7D46" w:rsidRPr="006A04F9" w:rsidRDefault="005F7D46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Сохранение памяти о событиях  Великой отечественной войны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проведение Конкурса детского рисунка;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работы жюри Конкурса для оценки работ участников Конкурса;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D7A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информационного обеспечения Конкурса;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1.2. Предмет и участники Конкурса</w:t>
      </w:r>
    </w:p>
    <w:p w:rsidR="00E44777" w:rsidRPr="00CB1973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1.2.1. Предметом Конкурса являются детские рисунки, созданные по впечатлениям 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от</w:t>
      </w:r>
      <w:r w:rsidR="00C464A5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 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знакомства с</w:t>
      </w:r>
      <w:r w:rsidR="007D0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7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7D46">
        <w:rPr>
          <w:rFonts w:ascii="Times New Roman" w:hAnsi="Times New Roman" w:cs="Times New Roman"/>
          <w:sz w:val="28"/>
          <w:szCs w:val="28"/>
        </w:rPr>
        <w:t>картин</w:t>
      </w:r>
      <w:r w:rsidR="007D0C99">
        <w:rPr>
          <w:rFonts w:ascii="Times New Roman" w:hAnsi="Times New Roman" w:cs="Times New Roman"/>
          <w:sz w:val="28"/>
          <w:szCs w:val="28"/>
        </w:rPr>
        <w:t>ой</w:t>
      </w:r>
      <w:r w:rsidR="005F7D46" w:rsidRPr="00B6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D46" w:rsidRPr="00B64B1E"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 w:rsidR="005F7D46" w:rsidRPr="00B64B1E">
        <w:rPr>
          <w:rFonts w:ascii="Times New Roman" w:hAnsi="Times New Roman" w:cs="Times New Roman"/>
          <w:sz w:val="28"/>
          <w:szCs w:val="28"/>
        </w:rPr>
        <w:t xml:space="preserve"> «Подписание акта о безог</w:t>
      </w:r>
      <w:r w:rsidR="005F7D46">
        <w:rPr>
          <w:rFonts w:ascii="Times New Roman" w:hAnsi="Times New Roman" w:cs="Times New Roman"/>
          <w:sz w:val="28"/>
          <w:szCs w:val="28"/>
        </w:rPr>
        <w:t xml:space="preserve">оворочной капитуляции Германии», </w:t>
      </w:r>
      <w:r w:rsidR="00C464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прочтения литературных произведений, просмотра фильмов </w:t>
      </w:r>
      <w:r w:rsidR="00C464A5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и спектаклей, посвященных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 </w:t>
      </w:r>
      <w:r w:rsidR="00C464A5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 Великой отечественной войне</w:t>
      </w:r>
      <w:r w:rsidRPr="00CB1973">
        <w:rPr>
          <w:rFonts w:ascii="Times New Roman" w:eastAsiaTheme="minorHAnsi" w:hAnsi="Times New Roman" w:cs="Times New Roman"/>
          <w:b/>
          <w:color w:val="464646" w:themeColor="text1"/>
          <w:sz w:val="28"/>
          <w:szCs w:val="28"/>
          <w:lang w:eastAsia="en-US"/>
        </w:rPr>
        <w:t>.</w:t>
      </w:r>
      <w:r w:rsidR="00EE057C" w:rsidRPr="00CB1973">
        <w:rPr>
          <w:rFonts w:ascii="Times New Roman" w:eastAsiaTheme="minorHAnsi" w:hAnsi="Times New Roman" w:cs="Times New Roman"/>
          <w:b/>
          <w:color w:val="464646" w:themeColor="text1"/>
          <w:sz w:val="28"/>
          <w:szCs w:val="28"/>
          <w:lang w:eastAsia="en-US"/>
        </w:rPr>
        <w:t xml:space="preserve"> 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1.2.2. Участниками Конкурса могут выступать дети в 3 возрастных категориях: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▪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дошкольник — дети от 3 до 6 лет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▪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школьник — дети от 7 до 12 лет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▪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подросток — дети от 13 до 18 лет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учащиеся детских школ искусств и других учреждений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дополнительного образования, представившие свои Работы (далее </w:t>
      </w:r>
      <w:proofErr w:type="gramStart"/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–У</w:t>
      </w:r>
      <w:proofErr w:type="gramEnd"/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частники).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1.2.3. На Конкурс принимаются изображения рисунков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бумаге формата А4-А3 в любой графической или живописной технике.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1.2.4. На Конкурс не принимаются работы, которые полностью или частично выполнены с применением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 для графического моделирования и дизайна.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Рисунки должны быть выполнены без помощи родителей и педагогов. Рисунок должен сопровождаться заполненной Заявкой (Приложение №1). Работы без заполненной Заявки к участию в Конкурсе не допускаются и не рассматриваются.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Рисунок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быть представлен и в электронном виде в формате JPG. 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Отправляя Работу на Конкурс, один из законных представителей Участника, 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достигшего 14 лет, соглашается с условиями конкурса, указанными в данном Положении,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 числе дает согласие: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возможное размещение рисунков на сайте Организатора;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возможную публикацию рисунков в электронных и печатных версиях СМИ;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использование рисунков для подготовки внутренних отчетов Организатора;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использование рисунков в печатных и рекламных материалах Организатора.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Каждый Участник может представить на Конкурс не более одной Работы. Все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последующие Работы к участию в Конкурсе не допускаются и не рассматриваются.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НАГРАДЫ КОНКУРСА</w:t>
      </w:r>
    </w:p>
    <w:p w:rsidR="00E44777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Конкурса учреждаются следующие премии для победителей: Авторы лучших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трех Работ в каждой возрастной группе (всего 9), признанных решением </w:t>
      </w:r>
      <w:r w:rsidR="009C57C8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 Конкурса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победителями, награждаются дипломами. Остальные участники отмечаются дипломами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 конкурса.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ПОРЯДОК, СРОКИ И МЕСТО ПОДАЧИ РАБОТ НА УЧАСТИЕ В КОНКУРСЕ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принять участие в конкурсе необходимо:</w:t>
      </w:r>
    </w:p>
    <w:p w:rsidR="00E44777" w:rsidRPr="007D0C9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Нарисовать рисунок 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согласно условиям, изложенным в пункте №1.2.1. 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и передать 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оригинал 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организаторам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 в конверте или папке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, оставив на кассе Картинной галереи челябинского 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 xml:space="preserve">государственного 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Музея искусств (ул. Труда, 92 а)</w:t>
      </w:r>
      <w:r w:rsidR="007D0C99" w:rsidRPr="007D0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часы работы Музея (вторник-воскресенье 11:00-19:00; четверг 12:00-20:00).</w:t>
      </w:r>
    </w:p>
    <w:p w:rsidR="007D0C99" w:rsidRPr="00CB1973" w:rsidRDefault="007D0C99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</w:pP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3.2. Название рисунка должно отражать выбранную тематику.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7D0C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Направить Организатору работу по электронной почте на </w:t>
      </w:r>
      <w:proofErr w:type="spellStart"/>
      <w:r w:rsidRPr="006A04F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chelmusart</w:t>
      </w:r>
      <w:proofErr w:type="spellEnd"/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Pr="006A04F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6A04F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пометкой «Конкурс детского рисунка».</w:t>
      </w:r>
      <w:proofErr w:type="gramEnd"/>
      <w:r w:rsidR="00ED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Рисунок должен быть отсканирован.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7D0C9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вложении к работе должна прилагаться Заявка (оригинал или копия в 2-х экземплярах).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7D0C9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Участников Конкурса должны поступить Организатору до </w:t>
      </w:r>
      <w:r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1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8.30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часов </w:t>
      </w:r>
      <w:r w:rsidR="00ED0334">
        <w:rPr>
          <w:rFonts w:ascii="Times New Roman" w:eastAsiaTheme="minorHAnsi" w:hAnsi="Times New Roman" w:cs="Times New Roman"/>
          <w:sz w:val="28"/>
          <w:szCs w:val="28"/>
          <w:lang w:eastAsia="en-US"/>
        </w:rPr>
        <w:t>8 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ED0334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включительно.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7D0C9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Работы, не соответствующие тематике Конкурса или требованиям, указанным в пункте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данного Положения, к участию в Конкурсе не допускаются и не рассматриваются.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ЖЮРИ КОНКУРСА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4.1. Организатор Конкурса образует и утверждает состав жюри Конкурса.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В состав жюри Конкурса включены </w:t>
      </w:r>
      <w:r w:rsidR="007D0C99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специалисты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ОГБУК «ЧГМИИ»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4.3. Численный состав жюри не менее 5 человек.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4.4. Жюри оценивает представленные Работы участников Конкурса и определяет</w:t>
      </w:r>
      <w:r w:rsidR="009C5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победителей </w:t>
      </w:r>
      <w:r w:rsidR="009C57C8" w:rsidRPr="00CB1973">
        <w:rPr>
          <w:rFonts w:ascii="Times New Roman" w:eastAsiaTheme="minorHAnsi" w:hAnsi="Times New Roman" w:cs="Times New Roman"/>
          <w:color w:val="464646" w:themeColor="text1"/>
          <w:sz w:val="28"/>
          <w:szCs w:val="28"/>
          <w:lang w:eastAsia="en-US"/>
        </w:rPr>
        <w:t>и дипломантов.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5. ПОРЯДОК И КРИТЕРИИ ВЫБОРА ПОБЕДИТЕЛЯ И ПРИЗЕРОВ КОНКУРСА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Критериями выбора Победителей Конкурса являются соответствие тематике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оригинальность исполнения Работ.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Оценка рисунков участников Конкурса и выявления победителей осуществляется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членами жюри Конкурса.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ПОДВЕДЕНИЕ ИТОГОВ КОНКУРСА И НАГРАЖДЕНИЯ ПОБЕДИТЕЛЕЙ</w:t>
      </w:r>
    </w:p>
    <w:p w:rsidR="00E44777" w:rsidRPr="006A04F9" w:rsidRDefault="00E44777" w:rsidP="00E44777">
      <w:p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6.1. Итоги Конкурса должны быть подведены и объявлены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0334">
        <w:rPr>
          <w:rFonts w:ascii="Times New Roman" w:eastAsiaTheme="minorHAnsi" w:hAnsi="Times New Roman" w:cs="Times New Roman"/>
          <w:sz w:val="28"/>
          <w:szCs w:val="28"/>
          <w:lang w:eastAsia="en-US"/>
        </w:rPr>
        <w:t>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ED0334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</w:t>
      </w:r>
      <w:r w:rsidRPr="006A04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Картинной галерее челябинского Музея искусств (ул. Труда, 92 а) в 12:00.</w:t>
      </w:r>
    </w:p>
    <w:p w:rsidR="00E44777" w:rsidRPr="006A04F9" w:rsidRDefault="00E44777" w:rsidP="00E4477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eastAsiaTheme="minorHAnsi" w:hAnsi="Times New Roman" w:cs="Times New Roman"/>
          <w:sz w:val="28"/>
          <w:szCs w:val="28"/>
          <w:lang w:eastAsia="en-US"/>
        </w:rPr>
        <w:t>6.2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A04F9">
        <w:rPr>
          <w:rFonts w:ascii="Times New Roman" w:hAnsi="Times New Roman" w:cs="Times New Roman"/>
          <w:sz w:val="28"/>
          <w:szCs w:val="28"/>
        </w:rPr>
        <w:t xml:space="preserve">По окончании церемонии награждения Участники и педагоги/родители </w:t>
      </w:r>
      <w:r>
        <w:rPr>
          <w:rFonts w:ascii="Times New Roman" w:hAnsi="Times New Roman" w:cs="Times New Roman"/>
          <w:sz w:val="28"/>
          <w:szCs w:val="28"/>
        </w:rPr>
        <w:t>обязуются забрать</w:t>
      </w:r>
      <w:r w:rsidRPr="006A04F9">
        <w:rPr>
          <w:rFonts w:ascii="Times New Roman" w:hAnsi="Times New Roman" w:cs="Times New Roman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завершении конкурса Организатор не несет ответственности за сохранность работ.</w:t>
      </w:r>
    </w:p>
    <w:p w:rsidR="00E44777" w:rsidRPr="006A04F9" w:rsidRDefault="00E44777" w:rsidP="00E4477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04F9">
        <w:rPr>
          <w:rFonts w:ascii="Times New Roman" w:hAnsi="Times New Roman" w:cs="Times New Roman"/>
          <w:sz w:val="28"/>
          <w:szCs w:val="28"/>
        </w:rPr>
        <w:t xml:space="preserve"> Заключительное мероприятие конкурса освещается в средствах массовой информации.</w:t>
      </w:r>
    </w:p>
    <w:p w:rsidR="00105B42" w:rsidRDefault="00E44777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hAnsi="Times New Roman" w:cs="Times New Roman"/>
          <w:sz w:val="28"/>
          <w:szCs w:val="28"/>
        </w:rPr>
        <w:t xml:space="preserve">6.4 Работы победителей и номинантов размещаются на сайте музея: </w:t>
      </w:r>
      <w:hyperlink r:id="rId6" w:history="1">
        <w:r w:rsidRPr="00AE58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58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8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chelmusart</w:t>
        </w:r>
        <w:proofErr w:type="spellEnd"/>
        <w:r w:rsidRPr="00AE58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8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Default="00E63614" w:rsidP="00ED0334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3614" w:rsidRPr="00337898" w:rsidRDefault="00E63614" w:rsidP="00E6361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E63614" w:rsidRPr="006A04F9" w:rsidRDefault="00E63614" w:rsidP="00E6361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6A0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A04F9">
        <w:rPr>
          <w:rFonts w:ascii="Times New Roman" w:hAnsi="Times New Roman" w:cs="Times New Roman"/>
          <w:b/>
          <w:sz w:val="28"/>
          <w:szCs w:val="28"/>
        </w:rPr>
        <w:t>музейном конкурсе детского рисунка</w:t>
      </w:r>
    </w:p>
    <w:p w:rsidR="00E63614" w:rsidRPr="006A04F9" w:rsidRDefault="00E63614" w:rsidP="00E6361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героях былых времен…</w:t>
      </w:r>
      <w:r w:rsidRPr="006A04F9">
        <w:rPr>
          <w:rFonts w:ascii="Times New Roman" w:hAnsi="Times New Roman" w:cs="Times New Roman"/>
          <w:b/>
          <w:sz w:val="28"/>
          <w:szCs w:val="28"/>
        </w:rPr>
        <w:t>»</w:t>
      </w:r>
    </w:p>
    <w:p w:rsidR="00E63614" w:rsidRPr="00C97B94" w:rsidRDefault="00E63614" w:rsidP="00E63614">
      <w:pPr>
        <w:pStyle w:val="a4"/>
        <w:shd w:val="clear" w:color="auto" w:fill="FFFFFF"/>
      </w:pPr>
      <w:r w:rsidRPr="00C97B94">
        <w:rPr>
          <w:color w:val="FF0000"/>
        </w:rPr>
        <w:tab/>
      </w:r>
      <w:r>
        <w:t>Графы заявки, обозначенные * - обязательны для заполнения.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6853"/>
      </w:tblGrid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t> </w:t>
            </w:r>
            <w:r w:rsidRPr="00C97B94">
              <w:rPr>
                <w:rStyle w:val="a5"/>
                <w:rFonts w:cs="Arial"/>
                <w:color w:val="000000"/>
              </w:rPr>
              <w:t>Ф.И.О. участника*</w:t>
            </w:r>
          </w:p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>Возрастная группа*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 xml:space="preserve">Телефон, </w:t>
            </w:r>
            <w:r w:rsidRPr="00C97B94">
              <w:rPr>
                <w:rStyle w:val="a5"/>
                <w:rFonts w:cs="Arial"/>
                <w:color w:val="000000"/>
                <w:lang w:val="en-US"/>
              </w:rPr>
              <w:t>e</w:t>
            </w:r>
            <w:r w:rsidRPr="00C97B94">
              <w:rPr>
                <w:rStyle w:val="a5"/>
                <w:rFonts w:cs="Arial"/>
                <w:color w:val="000000"/>
              </w:rPr>
              <w:t>-</w:t>
            </w:r>
            <w:r w:rsidRPr="00C97B94">
              <w:rPr>
                <w:rStyle w:val="a5"/>
                <w:rFonts w:cs="Arial"/>
                <w:color w:val="000000"/>
                <w:lang w:val="en-US"/>
              </w:rPr>
              <w:t>mail</w:t>
            </w:r>
            <w:r w:rsidRPr="00C97B94">
              <w:rPr>
                <w:rStyle w:val="a5"/>
                <w:rFonts w:cs="Arial"/>
                <w:color w:val="000000"/>
              </w:rPr>
              <w:t xml:space="preserve"> участника*</w:t>
            </w:r>
            <w:r w:rsidRPr="00C97B94">
              <w:rPr>
                <w:color w:val="000000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>Ф.И.О. руководителя (родителей)</w:t>
            </w:r>
            <w:r>
              <w:rPr>
                <w:rStyle w:val="a5"/>
                <w:rFonts w:cs="Arial"/>
                <w:color w:val="000000"/>
              </w:rPr>
              <w:t>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>Учреждение, представляющее участника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>Адрес, телефон,</w:t>
            </w:r>
            <w:r w:rsidRPr="00C97B94">
              <w:rPr>
                <w:rStyle w:val="a5"/>
                <w:rFonts w:cs="Arial"/>
                <w:color w:val="000000"/>
                <w:lang w:val="en-US"/>
              </w:rPr>
              <w:t>e</w:t>
            </w:r>
            <w:r w:rsidRPr="00C97B94">
              <w:rPr>
                <w:rStyle w:val="a5"/>
                <w:rFonts w:cs="Arial"/>
                <w:color w:val="000000"/>
              </w:rPr>
              <w:t>-</w:t>
            </w:r>
            <w:r w:rsidRPr="00C97B94">
              <w:rPr>
                <w:rStyle w:val="a5"/>
                <w:rFonts w:cs="Arial"/>
                <w:color w:val="000000"/>
                <w:lang w:val="en-US"/>
              </w:rPr>
              <w:t>mail</w:t>
            </w:r>
            <w:r w:rsidRPr="00C97B94">
              <w:rPr>
                <w:rStyle w:val="a5"/>
                <w:rFonts w:cs="Arial"/>
                <w:color w:val="000000"/>
              </w:rPr>
              <w:t xml:space="preserve"> учреждения; руководителя (родителей)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>Название работ (рисунков)*</w:t>
            </w:r>
          </w:p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Fonts w:cs="Arial"/>
                <w:color w:val="000000"/>
              </w:rPr>
              <w:t>1-я работа</w:t>
            </w:r>
            <w:proofErr w:type="gramStart"/>
            <w:r w:rsidRPr="00C97B94">
              <w:rPr>
                <w:rFonts w:cs="Arial"/>
                <w:color w:val="000000"/>
              </w:rPr>
              <w:t>: « _____________________ »;</w:t>
            </w:r>
            <w:proofErr w:type="gramEnd"/>
          </w:p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Fonts w:cs="Arial"/>
                <w:color w:val="000000"/>
              </w:rPr>
              <w:t>2-я работа</w:t>
            </w:r>
            <w:proofErr w:type="gramStart"/>
            <w:r w:rsidRPr="00C97B94">
              <w:rPr>
                <w:rFonts w:cs="Arial"/>
                <w:color w:val="000000"/>
              </w:rPr>
              <w:t>: « _____________________ »;</w:t>
            </w:r>
            <w:proofErr w:type="gramEnd"/>
          </w:p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Fonts w:cs="Arial"/>
                <w:color w:val="000000"/>
              </w:rPr>
              <w:t>3-я работа</w:t>
            </w:r>
            <w:proofErr w:type="gramStart"/>
            <w:r w:rsidRPr="00C97B94">
              <w:rPr>
                <w:rFonts w:cs="Arial"/>
                <w:color w:val="000000"/>
              </w:rPr>
              <w:t xml:space="preserve">: « </w:t>
            </w:r>
            <w:r w:rsidRPr="00C97B94">
              <w:rPr>
                <w:rFonts w:cs="Arial"/>
                <w:color w:val="000000"/>
              </w:rPr>
              <w:softHyphen/>
            </w:r>
            <w:r w:rsidRPr="00C97B94">
              <w:rPr>
                <w:rFonts w:cs="Arial"/>
                <w:color w:val="000000"/>
              </w:rPr>
              <w:softHyphen/>
              <w:t>_____________________ ».</w:t>
            </w:r>
            <w:proofErr w:type="gramEnd"/>
          </w:p>
        </w:tc>
      </w:tr>
      <w:tr w:rsidR="00E63614" w:rsidRPr="00C97B94" w:rsidTr="007D4E24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pStyle w:val="a4"/>
              <w:shd w:val="clear" w:color="auto" w:fill="FFFFFF"/>
              <w:rPr>
                <w:color w:val="000000"/>
              </w:rPr>
            </w:pPr>
            <w:r w:rsidRPr="00C97B94">
              <w:rPr>
                <w:rStyle w:val="a5"/>
                <w:rFonts w:cs="Arial"/>
                <w:color w:val="000000"/>
              </w:rPr>
              <w:t>Как вы узнали о проведении конкурса?*</w:t>
            </w:r>
            <w:r w:rsidRPr="00C97B94">
              <w:rPr>
                <w:color w:val="000000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3614" w:rsidRPr="00C97B94" w:rsidRDefault="00E63614" w:rsidP="007D4E24">
            <w:pPr>
              <w:rPr>
                <w:color w:val="000000"/>
              </w:rPr>
            </w:pPr>
            <w:r w:rsidRPr="00C97B94">
              <w:rPr>
                <w:color w:val="000000"/>
              </w:rPr>
              <w:t> </w:t>
            </w:r>
          </w:p>
        </w:tc>
      </w:tr>
    </w:tbl>
    <w:p w:rsidR="00E63614" w:rsidRDefault="00E63614" w:rsidP="00E63614">
      <w:pPr>
        <w:spacing w:line="360" w:lineRule="auto"/>
        <w:ind w:left="708"/>
        <w:rPr>
          <w:b/>
        </w:rPr>
      </w:pPr>
    </w:p>
    <w:p w:rsidR="00E63614" w:rsidRPr="008938C8" w:rsidRDefault="00E63614" w:rsidP="00E63614">
      <w:pPr>
        <w:spacing w:line="360" w:lineRule="auto"/>
        <w:ind w:left="708"/>
        <w:jc w:val="both"/>
        <w:rPr>
          <w:b/>
        </w:rPr>
      </w:pPr>
      <w:r w:rsidRPr="008938C8">
        <w:rPr>
          <w:b/>
        </w:rPr>
        <w:t>Информация</w:t>
      </w:r>
      <w:r>
        <w:rPr>
          <w:b/>
        </w:rPr>
        <w:t xml:space="preserve"> по конкурсу  по тел.: (315)266-38-17, а так же на сайте </w:t>
      </w:r>
      <w:proofErr w:type="spellStart"/>
      <w:r>
        <w:rPr>
          <w:b/>
          <w:lang w:val="en-US"/>
        </w:rPr>
        <w:t>chel</w:t>
      </w:r>
      <w:r w:rsidRPr="00E8279B">
        <w:rPr>
          <w:b/>
          <w:lang w:val="en-US"/>
        </w:rPr>
        <w:t>mus</w:t>
      </w:r>
      <w:r>
        <w:rPr>
          <w:b/>
          <w:lang w:val="en-US"/>
        </w:rPr>
        <w:t>art</w:t>
      </w:r>
      <w:proofErr w:type="spellEnd"/>
      <w:r w:rsidRPr="00E8279B">
        <w:rPr>
          <w:b/>
        </w:rPr>
        <w:t>.</w:t>
      </w:r>
      <w:proofErr w:type="spellStart"/>
      <w:r w:rsidRPr="00E8279B">
        <w:rPr>
          <w:b/>
          <w:lang w:val="en-US"/>
        </w:rPr>
        <w:t>ru</w:t>
      </w:r>
      <w:proofErr w:type="spellEnd"/>
    </w:p>
    <w:p w:rsidR="00E63614" w:rsidRPr="00E63614" w:rsidRDefault="00E63614" w:rsidP="00E63614">
      <w:pPr>
        <w:spacing w:line="360" w:lineRule="auto"/>
        <w:ind w:firstLine="708"/>
        <w:jc w:val="both"/>
        <w:rPr>
          <w:rStyle w:val="b-predefined-field1"/>
          <w:rFonts w:cs="Arial"/>
          <w:b w:val="0"/>
          <w:color w:val="000000"/>
        </w:rPr>
      </w:pPr>
      <w:r>
        <w:rPr>
          <w:rStyle w:val="b-predefined-field1"/>
          <w:rFonts w:cs="Arial"/>
          <w:color w:val="000000"/>
        </w:rPr>
        <w:t>Заявки на участие и к</w:t>
      </w:r>
      <w:r w:rsidRPr="00AB0D29">
        <w:rPr>
          <w:rStyle w:val="b-predefined-field1"/>
          <w:rFonts w:cs="Arial"/>
          <w:color w:val="000000"/>
        </w:rPr>
        <w:t xml:space="preserve">онкурсные работы направлять в электронном виде в формате </w:t>
      </w:r>
      <w:proofErr w:type="spellStart"/>
      <w:r w:rsidRPr="00AB0D29">
        <w:rPr>
          <w:rFonts w:cs="Arial"/>
        </w:rPr>
        <w:t>jpg</w:t>
      </w:r>
      <w:proofErr w:type="spellEnd"/>
      <w:r w:rsidRPr="00AB0D29">
        <w:rPr>
          <w:rStyle w:val="b-predefined-field1"/>
          <w:rFonts w:cs="Arial"/>
          <w:color w:val="000000"/>
        </w:rPr>
        <w:t xml:space="preserve">. </w:t>
      </w:r>
    </w:p>
    <w:p w:rsidR="00E63614" w:rsidRPr="004D4143" w:rsidRDefault="00E63614" w:rsidP="00E63614">
      <w:pPr>
        <w:spacing w:line="360" w:lineRule="auto"/>
        <w:ind w:firstLine="708"/>
        <w:jc w:val="both"/>
        <w:rPr>
          <w:b/>
          <w:lang w:val="it-IT"/>
        </w:rPr>
      </w:pPr>
      <w:r w:rsidRPr="004D4143">
        <w:rPr>
          <w:lang w:val="it-IT"/>
        </w:rPr>
        <w:t xml:space="preserve">e-mail: </w:t>
      </w:r>
      <w:hyperlink r:id="rId7" w:history="1">
        <w:r w:rsidRPr="004D4143">
          <w:rPr>
            <w:rStyle w:val="a3"/>
            <w:rFonts w:cs="Arial"/>
            <w:lang w:val="it-IT"/>
          </w:rPr>
          <w:t>chelmusart@mail.ru</w:t>
        </w:r>
      </w:hyperlink>
      <w:r w:rsidRPr="004D4143">
        <w:rPr>
          <w:rStyle w:val="b-predefined-field1"/>
          <w:rFonts w:cs="Arial"/>
          <w:color w:val="000000"/>
          <w:lang w:val="it-IT"/>
        </w:rPr>
        <w:t>.</w:t>
      </w:r>
    </w:p>
    <w:p w:rsidR="00E63614" w:rsidRPr="00E63614" w:rsidRDefault="00E63614" w:rsidP="00ED0334">
      <w:pPr>
        <w:spacing w:line="240" w:lineRule="atLeast"/>
        <w:jc w:val="both"/>
        <w:rPr>
          <w:lang w:val="it-IT"/>
        </w:rPr>
      </w:pPr>
      <w:bookmarkStart w:id="0" w:name="_GoBack"/>
      <w:bookmarkEnd w:id="0"/>
    </w:p>
    <w:sectPr w:rsidR="00E63614" w:rsidRPr="00E63614" w:rsidSect="000A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777"/>
    <w:rsid w:val="000A615A"/>
    <w:rsid w:val="00105B42"/>
    <w:rsid w:val="00184BA5"/>
    <w:rsid w:val="00254065"/>
    <w:rsid w:val="003135A9"/>
    <w:rsid w:val="004925FF"/>
    <w:rsid w:val="00535A39"/>
    <w:rsid w:val="005657E8"/>
    <w:rsid w:val="005C1CFE"/>
    <w:rsid w:val="005F7D46"/>
    <w:rsid w:val="007D0C99"/>
    <w:rsid w:val="008739D2"/>
    <w:rsid w:val="008D7ADE"/>
    <w:rsid w:val="009C57C8"/>
    <w:rsid w:val="00C464A5"/>
    <w:rsid w:val="00CA5CC3"/>
    <w:rsid w:val="00CB1973"/>
    <w:rsid w:val="00D125C0"/>
    <w:rsid w:val="00D81673"/>
    <w:rsid w:val="00E241D3"/>
    <w:rsid w:val="00E44777"/>
    <w:rsid w:val="00E63614"/>
    <w:rsid w:val="00ED0334"/>
    <w:rsid w:val="00EE057C"/>
    <w:rsid w:val="00F10BBB"/>
    <w:rsid w:val="00F9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777"/>
    <w:rPr>
      <w:color w:val="0000FF" w:themeColor="hyperlink"/>
      <w:u w:val="single"/>
    </w:rPr>
  </w:style>
  <w:style w:type="paragraph" w:styleId="a4">
    <w:name w:val="Normal (Web)"/>
    <w:basedOn w:val="a"/>
    <w:rsid w:val="00E6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63614"/>
    <w:rPr>
      <w:b/>
      <w:bCs/>
    </w:rPr>
  </w:style>
  <w:style w:type="character" w:customStyle="1" w:styleId="b-predefined-field1">
    <w:name w:val="b-predefined-field1"/>
    <w:basedOn w:val="a0"/>
    <w:rsid w:val="00E63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lmusar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lmusa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Картинная Галерея</dc:creator>
  <cp:lastModifiedBy>AHDPEU</cp:lastModifiedBy>
  <cp:revision>9</cp:revision>
  <dcterms:created xsi:type="dcterms:W3CDTF">2020-02-06T07:16:00Z</dcterms:created>
  <dcterms:modified xsi:type="dcterms:W3CDTF">2020-04-09T09:51:00Z</dcterms:modified>
</cp:coreProperties>
</file>